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63181" w14:textId="77777777" w:rsidR="00BC2582" w:rsidRDefault="00BC2582"/>
    <w:tbl>
      <w:tblPr>
        <w:tblW w:w="9290" w:type="dxa"/>
        <w:tblInd w:w="8" w:type="dxa"/>
        <w:tblLayout w:type="fixed"/>
        <w:tblCellMar>
          <w:left w:w="0" w:type="dxa"/>
          <w:right w:w="0" w:type="dxa"/>
        </w:tblCellMar>
        <w:tblLook w:val="0000" w:firstRow="0" w:lastRow="0" w:firstColumn="0" w:lastColumn="0" w:noHBand="0" w:noVBand="0"/>
      </w:tblPr>
      <w:tblGrid>
        <w:gridCol w:w="9290"/>
      </w:tblGrid>
      <w:tr w:rsidR="003D7F4A" w14:paraId="6FF110A0" w14:textId="77777777" w:rsidTr="007203DD">
        <w:trPr>
          <w:cantSplit/>
          <w:trHeight w:hRule="exact" w:val="2487"/>
        </w:trPr>
        <w:tc>
          <w:tcPr>
            <w:tcW w:w="9290" w:type="dxa"/>
            <w:tcMar>
              <w:left w:w="0" w:type="dxa"/>
              <w:right w:w="0" w:type="dxa"/>
            </w:tcMar>
          </w:tcPr>
          <w:p w14:paraId="3145A85E" w14:textId="1BB3A3CB" w:rsidR="003D7F4A" w:rsidRPr="00EF5C0C" w:rsidRDefault="00BD3A02" w:rsidP="00BD3A02">
            <w:pPr>
              <w:pStyle w:val="zyxTitle"/>
              <w:tabs>
                <w:tab w:val="left" w:pos="7293"/>
              </w:tabs>
              <w:spacing w:after="0"/>
              <w:jc w:val="center"/>
              <w:rPr>
                <w:b/>
                <w:bCs/>
                <w:sz w:val="24"/>
                <w:szCs w:val="24"/>
              </w:rPr>
            </w:pPr>
            <w:r>
              <w:rPr>
                <w:b/>
                <w:bCs/>
              </w:rPr>
              <w:t xml:space="preserve">Tour </w:t>
            </w:r>
            <w:r w:rsidR="003D7F4A" w:rsidRPr="00EF5C0C">
              <w:rPr>
                <w:b/>
                <w:bCs/>
              </w:rPr>
              <w:t>Participation Form</w:t>
            </w:r>
            <w:r w:rsidR="003D7F4A" w:rsidRPr="00EF5C0C">
              <w:rPr>
                <w:b/>
                <w:bCs/>
              </w:rPr>
              <w:br/>
            </w:r>
          </w:p>
          <w:p w14:paraId="635AC448" w14:textId="77777777" w:rsidR="00444702" w:rsidRPr="0029516E" w:rsidRDefault="00444702" w:rsidP="004447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Cs w:val="28"/>
              </w:rPr>
            </w:pPr>
            <w:r w:rsidRPr="0029516E">
              <w:rPr>
                <w:b/>
                <w:szCs w:val="28"/>
              </w:rPr>
              <w:t>12th International Workshop on Application of</w:t>
            </w:r>
          </w:p>
          <w:p w14:paraId="2C28E0FD" w14:textId="77777777" w:rsidR="00444702" w:rsidRPr="0029516E" w:rsidRDefault="00444702" w:rsidP="004447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Cs w:val="28"/>
              </w:rPr>
            </w:pPr>
            <w:r w:rsidRPr="0029516E">
              <w:rPr>
                <w:b/>
                <w:szCs w:val="28"/>
              </w:rPr>
              <w:t>Field Programmable Gate Arrays in Nuclear Power Plants</w:t>
            </w:r>
          </w:p>
          <w:p w14:paraId="374C13CA" w14:textId="77777777" w:rsidR="00444702" w:rsidRDefault="00444702" w:rsidP="004447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p>
          <w:p w14:paraId="7CA009F7" w14:textId="77777777" w:rsidR="00444702" w:rsidRPr="0029516E" w:rsidRDefault="00444702" w:rsidP="004447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8"/>
              </w:rPr>
            </w:pPr>
            <w:r w:rsidRPr="0029516E">
              <w:rPr>
                <w:b/>
                <w:sz w:val="28"/>
              </w:rPr>
              <w:t xml:space="preserve">Tour of Paks Nuclear Power Plant with IAEA </w:t>
            </w:r>
            <w:r w:rsidRPr="0029516E">
              <w:rPr>
                <w:b/>
                <w:bCs/>
                <w:sz w:val="28"/>
              </w:rPr>
              <w:t>Technical Meeting Group</w:t>
            </w:r>
          </w:p>
          <w:p w14:paraId="22AB43EA" w14:textId="77777777" w:rsidR="00444702" w:rsidRPr="00646DAF" w:rsidRDefault="00444702" w:rsidP="004447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p>
          <w:p w14:paraId="2C6669AE" w14:textId="066CD1A3" w:rsidR="003D7F4A" w:rsidRPr="00B406AD" w:rsidRDefault="00DB7B7E" w:rsidP="00444702">
            <w:pPr>
              <w:jc w:val="center"/>
              <w:rPr>
                <w:bCs/>
              </w:rPr>
            </w:pPr>
            <w:r w:rsidRPr="00DB7B7E">
              <w:rPr>
                <w:b/>
                <w:bCs/>
                <w:color w:val="000000"/>
                <w:sz w:val="24"/>
                <w:szCs w:val="24"/>
                <w:lang w:eastAsia="en-GB"/>
              </w:rPr>
              <w:t>Budapest, Hungary</w:t>
            </w:r>
            <w:r w:rsidR="00444702">
              <w:rPr>
                <w:b/>
                <w:bCs/>
                <w:color w:val="000000"/>
                <w:sz w:val="24"/>
                <w:szCs w:val="24"/>
                <w:lang w:eastAsia="en-GB"/>
              </w:rPr>
              <w:t xml:space="preserve"> </w:t>
            </w:r>
            <w:r w:rsidR="00444702">
              <w:rPr>
                <w:b/>
                <w:bCs/>
                <w:color w:val="000000"/>
                <w:sz w:val="24"/>
                <w:szCs w:val="24"/>
                <w:lang w:eastAsia="en-GB"/>
              </w:rPr>
              <w:tab/>
            </w:r>
            <w:r w:rsidR="00444702">
              <w:rPr>
                <w:b/>
                <w:bCs/>
                <w:color w:val="000000"/>
                <w:sz w:val="24"/>
                <w:szCs w:val="24"/>
                <w:lang w:eastAsia="en-GB"/>
              </w:rPr>
              <w:tab/>
            </w:r>
            <w:r w:rsidR="00444702">
              <w:rPr>
                <w:b/>
                <w:bCs/>
                <w:color w:val="000000"/>
                <w:sz w:val="24"/>
                <w:szCs w:val="24"/>
                <w:lang w:eastAsia="en-GB"/>
              </w:rPr>
              <w:tab/>
            </w:r>
            <w:r w:rsidRPr="00DB7B7E">
              <w:rPr>
                <w:b/>
                <w:bCs/>
                <w:color w:val="000000"/>
                <w:sz w:val="24"/>
                <w:szCs w:val="24"/>
                <w:lang w:eastAsia="en-GB"/>
              </w:rPr>
              <w:t>11 October 2019</w:t>
            </w:r>
          </w:p>
        </w:tc>
      </w:tr>
    </w:tbl>
    <w:p w14:paraId="0522B001" w14:textId="1785D292" w:rsidR="00444702" w:rsidRDefault="00444702" w:rsidP="00444702">
      <w:pPr>
        <w:spacing w:before="120"/>
      </w:pPr>
      <w:r>
        <w:t xml:space="preserve">A technical tour will be organized in cooperation with </w:t>
      </w:r>
      <w:r w:rsidRPr="00444702">
        <w:rPr>
          <w:szCs w:val="22"/>
        </w:rPr>
        <w:t xml:space="preserve">the IAEA </w:t>
      </w:r>
      <w:r w:rsidRPr="00444702">
        <w:rPr>
          <w:bCs/>
          <w:szCs w:val="22"/>
        </w:rPr>
        <w:t>Technical Meeting Group</w:t>
      </w:r>
      <w:r w:rsidRPr="00444702">
        <w:rPr>
          <w:szCs w:val="22"/>
        </w:rPr>
        <w:t xml:space="preserve"> on 11 October 2019, </w:t>
      </w:r>
      <w:r>
        <w:t>to visit the Paks Nuclear Power Plant.  The tour will cover the Visitors’ Centre, one of the operating Paks units and the Maintenance Training Centre.  Free transportation from and back to Budapest will be provided by the host organization.</w:t>
      </w:r>
    </w:p>
    <w:p w14:paraId="4B23C6CC" w14:textId="77777777" w:rsidR="00BC2582" w:rsidRDefault="00BC2582" w:rsidP="00444702">
      <w:pPr>
        <w:spacing w:before="120"/>
      </w:pPr>
    </w:p>
    <w:p w14:paraId="1EC6C665" w14:textId="0B25FB3B" w:rsidR="00444702" w:rsidRPr="00493C4F" w:rsidRDefault="00BD3A02" w:rsidP="00444702">
      <w:pPr>
        <w:spacing w:before="120"/>
      </w:pPr>
      <w:r>
        <w:t xml:space="preserve">If you intend to </w:t>
      </w:r>
      <w:r w:rsidR="00444702">
        <w:t>participate in the technical tour</w:t>
      </w:r>
      <w:r>
        <w:t>, please complete the form and submit it following the instructions below</w:t>
      </w:r>
    </w:p>
    <w:p w14:paraId="0E48AF03" w14:textId="77777777" w:rsidR="00BC2582" w:rsidRDefault="00BC2582" w:rsidP="0011127E">
      <w:pPr>
        <w:pStyle w:val="BodyText2"/>
        <w:spacing w:after="120"/>
        <w:ind w:right="0"/>
        <w:jc w:val="both"/>
      </w:pPr>
    </w:p>
    <w:tbl>
      <w:tblPr>
        <w:tblW w:w="9072"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3024"/>
        <w:gridCol w:w="1207"/>
        <w:gridCol w:w="305"/>
        <w:gridCol w:w="1512"/>
        <w:gridCol w:w="1828"/>
        <w:gridCol w:w="1196"/>
      </w:tblGrid>
      <w:tr w:rsidR="003D7F4A" w14:paraId="19DFEFF4" w14:textId="77777777" w:rsidTr="007F516E">
        <w:trPr>
          <w:cantSplit/>
          <w:trHeight w:val="678"/>
        </w:trPr>
        <w:tc>
          <w:tcPr>
            <w:tcW w:w="4231" w:type="dxa"/>
            <w:gridSpan w:val="2"/>
            <w:tcMar>
              <w:top w:w="113" w:type="dxa"/>
              <w:left w:w="113" w:type="dxa"/>
              <w:bottom w:w="113" w:type="dxa"/>
              <w:right w:w="113" w:type="dxa"/>
            </w:tcMar>
          </w:tcPr>
          <w:p w14:paraId="1A0CA9E0" w14:textId="4C14F8AE" w:rsidR="003D7F4A" w:rsidRDefault="003D7F4A">
            <w:r>
              <w:t>Family name</w:t>
            </w:r>
            <w:r w:rsidR="00EA03F7">
              <w:t>(s) (same as in passport)</w:t>
            </w:r>
            <w:r>
              <w:br/>
            </w:r>
          </w:p>
        </w:tc>
        <w:tc>
          <w:tcPr>
            <w:tcW w:w="3645" w:type="dxa"/>
            <w:gridSpan w:val="3"/>
            <w:tcMar>
              <w:top w:w="113" w:type="dxa"/>
              <w:left w:w="113" w:type="dxa"/>
              <w:bottom w:w="113" w:type="dxa"/>
              <w:right w:w="113" w:type="dxa"/>
            </w:tcMar>
          </w:tcPr>
          <w:p w14:paraId="72DDB430" w14:textId="43533973" w:rsidR="003D7F4A" w:rsidRDefault="00EA03F7">
            <w:r w:rsidRPr="00EA03F7">
              <w:t>First name(s): (same as in passport</w:t>
            </w:r>
            <w:r w:rsidR="00F138A0">
              <w:t>)</w:t>
            </w:r>
            <w:r w:rsidRPr="00EA03F7" w:rsidDel="00EA03F7">
              <w:t xml:space="preserve"> </w:t>
            </w:r>
            <w:r w:rsidR="003D7F4A">
              <w:br/>
            </w:r>
          </w:p>
        </w:tc>
        <w:tc>
          <w:tcPr>
            <w:tcW w:w="1196" w:type="dxa"/>
            <w:tcMar>
              <w:top w:w="113" w:type="dxa"/>
              <w:left w:w="113" w:type="dxa"/>
              <w:bottom w:w="113" w:type="dxa"/>
              <w:right w:w="113" w:type="dxa"/>
            </w:tcMar>
          </w:tcPr>
          <w:p w14:paraId="3E569005" w14:textId="63A469B2" w:rsidR="003D7F4A" w:rsidRDefault="003D7F4A">
            <w:r>
              <w:t>Mr/Ms</w:t>
            </w:r>
            <w:r>
              <w:br/>
            </w:r>
          </w:p>
        </w:tc>
      </w:tr>
      <w:tr w:rsidR="007F516E" w14:paraId="5ACA0568" w14:textId="77777777" w:rsidTr="007F516E">
        <w:trPr>
          <w:cantSplit/>
          <w:trHeight w:val="678"/>
        </w:trPr>
        <w:tc>
          <w:tcPr>
            <w:tcW w:w="3024" w:type="dxa"/>
            <w:tcMar>
              <w:top w:w="113" w:type="dxa"/>
              <w:left w:w="113" w:type="dxa"/>
              <w:bottom w:w="113" w:type="dxa"/>
              <w:right w:w="113" w:type="dxa"/>
            </w:tcMar>
          </w:tcPr>
          <w:p w14:paraId="68462546" w14:textId="2FC32668" w:rsidR="007F516E" w:rsidRDefault="007F516E">
            <w:r>
              <w:t>Passport Number</w:t>
            </w:r>
            <w:r w:rsidR="00D477DF">
              <w:t>*</w:t>
            </w:r>
          </w:p>
          <w:p w14:paraId="13C3C8F0" w14:textId="7FEAA844" w:rsidR="007F516E" w:rsidRDefault="007F516E"/>
        </w:tc>
        <w:tc>
          <w:tcPr>
            <w:tcW w:w="3024" w:type="dxa"/>
            <w:gridSpan w:val="3"/>
            <w:tcMar>
              <w:top w:w="113" w:type="dxa"/>
              <w:left w:w="113" w:type="dxa"/>
              <w:bottom w:w="113" w:type="dxa"/>
              <w:right w:w="113" w:type="dxa"/>
            </w:tcMar>
          </w:tcPr>
          <w:p w14:paraId="38B8B5EA" w14:textId="77777777" w:rsidR="007F516E" w:rsidRDefault="007F516E">
            <w:r>
              <w:t>Date of Birth</w:t>
            </w:r>
          </w:p>
          <w:p w14:paraId="590067DE" w14:textId="2F7BBAC4" w:rsidR="007F516E" w:rsidRPr="00EA03F7" w:rsidRDefault="007F516E"/>
        </w:tc>
        <w:tc>
          <w:tcPr>
            <w:tcW w:w="3024" w:type="dxa"/>
            <w:gridSpan w:val="2"/>
            <w:tcMar>
              <w:top w:w="113" w:type="dxa"/>
              <w:left w:w="113" w:type="dxa"/>
              <w:bottom w:w="113" w:type="dxa"/>
              <w:right w:w="113" w:type="dxa"/>
            </w:tcMar>
          </w:tcPr>
          <w:p w14:paraId="73037F53" w14:textId="68387F6C" w:rsidR="007F516E" w:rsidRDefault="007F516E">
            <w:r>
              <w:t>Place of Birth</w:t>
            </w:r>
          </w:p>
          <w:p w14:paraId="7F9D90D4" w14:textId="050D8712" w:rsidR="007F516E" w:rsidRDefault="007F516E"/>
        </w:tc>
      </w:tr>
      <w:tr w:rsidR="007F516E" w14:paraId="4CEB53D9" w14:textId="77777777" w:rsidTr="007203DD">
        <w:trPr>
          <w:cantSplit/>
          <w:trHeight w:val="996"/>
        </w:trPr>
        <w:tc>
          <w:tcPr>
            <w:tcW w:w="4536" w:type="dxa"/>
            <w:gridSpan w:val="3"/>
            <w:tcMar>
              <w:top w:w="113" w:type="dxa"/>
              <w:left w:w="113" w:type="dxa"/>
              <w:bottom w:w="113" w:type="dxa"/>
              <w:right w:w="113" w:type="dxa"/>
            </w:tcMar>
          </w:tcPr>
          <w:p w14:paraId="5D9740A8" w14:textId="77777777" w:rsidR="007F516E" w:rsidRDefault="007F516E">
            <w:r>
              <w:t>Organization:</w:t>
            </w:r>
          </w:p>
        </w:tc>
        <w:tc>
          <w:tcPr>
            <w:tcW w:w="4536" w:type="dxa"/>
            <w:gridSpan w:val="3"/>
          </w:tcPr>
          <w:p w14:paraId="2CACF7B8" w14:textId="340CD4CF" w:rsidR="007F516E" w:rsidRDefault="007F516E">
            <w:r>
              <w:t>Mother’s Maiden Name</w:t>
            </w:r>
            <w:r w:rsidR="00E2237E">
              <w:t xml:space="preserve"> (first</w:t>
            </w:r>
            <w:r w:rsidR="007203DD">
              <w:t>/given and</w:t>
            </w:r>
            <w:bookmarkStart w:id="0" w:name="_GoBack"/>
            <w:bookmarkEnd w:id="0"/>
            <w:r w:rsidR="00E2237E">
              <w:t xml:space="preserve"> family</w:t>
            </w:r>
            <w:r w:rsidR="007203DD">
              <w:t>/surname</w:t>
            </w:r>
            <w:r w:rsidR="00E2237E">
              <w:t>)</w:t>
            </w:r>
            <w:r>
              <w:t>:</w:t>
            </w:r>
          </w:p>
          <w:p w14:paraId="509A5CEA" w14:textId="30DD164B" w:rsidR="007F516E" w:rsidRDefault="007F516E"/>
        </w:tc>
      </w:tr>
      <w:tr w:rsidR="00322114" w14:paraId="32E8BDF8" w14:textId="77777777" w:rsidTr="007F516E">
        <w:trPr>
          <w:cantSplit/>
          <w:trHeight w:val="757"/>
        </w:trPr>
        <w:tc>
          <w:tcPr>
            <w:tcW w:w="9072" w:type="dxa"/>
            <w:gridSpan w:val="6"/>
            <w:tcMar>
              <w:top w:w="113" w:type="dxa"/>
              <w:left w:w="113" w:type="dxa"/>
              <w:bottom w:w="113" w:type="dxa"/>
              <w:right w:w="113" w:type="dxa"/>
            </w:tcMar>
          </w:tcPr>
          <w:p w14:paraId="08C001FC" w14:textId="77777777" w:rsidR="00EA03F7" w:rsidRDefault="00322114" w:rsidP="007F516E">
            <w:r>
              <w:t>Full address:</w:t>
            </w:r>
          </w:p>
          <w:p w14:paraId="59C6BFA3" w14:textId="77777777" w:rsidR="007F516E" w:rsidRDefault="007F516E" w:rsidP="007F516E"/>
          <w:p w14:paraId="3BB96FA9" w14:textId="77777777" w:rsidR="007F516E" w:rsidRDefault="007F516E" w:rsidP="007F516E"/>
          <w:p w14:paraId="6F8DEDCD" w14:textId="38B2BAEA" w:rsidR="007F516E" w:rsidRDefault="007F516E" w:rsidP="007F516E"/>
        </w:tc>
      </w:tr>
      <w:tr w:rsidR="00EA03F7" w14:paraId="24E1A317" w14:textId="77777777" w:rsidTr="007F516E">
        <w:trPr>
          <w:cantSplit/>
          <w:trHeight w:val="371"/>
        </w:trPr>
        <w:tc>
          <w:tcPr>
            <w:tcW w:w="9072" w:type="dxa"/>
            <w:gridSpan w:val="6"/>
            <w:tcMar>
              <w:top w:w="113" w:type="dxa"/>
              <w:left w:w="113" w:type="dxa"/>
              <w:bottom w:w="113" w:type="dxa"/>
              <w:right w:w="113" w:type="dxa"/>
            </w:tcMar>
          </w:tcPr>
          <w:p w14:paraId="1F589ED3" w14:textId="4C3863F3" w:rsidR="00EA03F7" w:rsidRDefault="00EA03F7" w:rsidP="00EA03F7">
            <w:pPr>
              <w:rPr>
                <w:lang w:val="es-ES"/>
              </w:rPr>
            </w:pPr>
            <w:r>
              <w:t>Tel. (Fax)</w:t>
            </w:r>
            <w:r>
              <w:rPr>
                <w:lang w:val="es-ES"/>
              </w:rPr>
              <w:t>:</w:t>
            </w:r>
          </w:p>
          <w:p w14:paraId="229763F0" w14:textId="53FD7944" w:rsidR="00EA03F7" w:rsidDel="00EA03F7" w:rsidRDefault="00EA03F7" w:rsidP="003368C7"/>
        </w:tc>
      </w:tr>
      <w:tr w:rsidR="00EA03F7" w14:paraId="34158566" w14:textId="77777777" w:rsidTr="007F516E">
        <w:trPr>
          <w:cantSplit/>
          <w:trHeight w:val="468"/>
        </w:trPr>
        <w:tc>
          <w:tcPr>
            <w:tcW w:w="9072" w:type="dxa"/>
            <w:gridSpan w:val="6"/>
            <w:tcMar>
              <w:top w:w="113" w:type="dxa"/>
              <w:left w:w="113" w:type="dxa"/>
              <w:bottom w:w="113" w:type="dxa"/>
              <w:right w:w="113" w:type="dxa"/>
            </w:tcMar>
          </w:tcPr>
          <w:p w14:paraId="277BA985" w14:textId="77777777" w:rsidR="00EA03F7" w:rsidRDefault="00EA03F7">
            <w:r>
              <w:t>Email:</w:t>
            </w:r>
          </w:p>
          <w:p w14:paraId="4E231CD2" w14:textId="3E21FB7F" w:rsidR="00EA03F7" w:rsidRDefault="00EA03F7"/>
        </w:tc>
      </w:tr>
      <w:tr w:rsidR="00444702" w14:paraId="6E1DA3B2" w14:textId="77777777" w:rsidTr="007F516E">
        <w:trPr>
          <w:cantSplit/>
          <w:trHeight w:val="468"/>
        </w:trPr>
        <w:tc>
          <w:tcPr>
            <w:tcW w:w="9072" w:type="dxa"/>
            <w:gridSpan w:val="6"/>
            <w:tcMar>
              <w:top w:w="113" w:type="dxa"/>
              <w:left w:w="113" w:type="dxa"/>
              <w:bottom w:w="113" w:type="dxa"/>
              <w:right w:w="113" w:type="dxa"/>
            </w:tcMar>
          </w:tcPr>
          <w:p w14:paraId="08327862" w14:textId="77777777" w:rsidR="00444702" w:rsidRDefault="00444702" w:rsidP="00444702">
            <w:r>
              <w:t>Nationality:</w:t>
            </w:r>
          </w:p>
          <w:p w14:paraId="38CB663A" w14:textId="38BA1027" w:rsidR="00444702" w:rsidRDefault="00444702"/>
        </w:tc>
      </w:tr>
    </w:tbl>
    <w:p w14:paraId="566350AB" w14:textId="77777777" w:rsidR="00444702" w:rsidRDefault="00444702" w:rsidP="00444702">
      <w:pPr>
        <w:pStyle w:val="BodyText2"/>
        <w:spacing w:after="120"/>
        <w:ind w:right="0"/>
        <w:jc w:val="both"/>
      </w:pPr>
    </w:p>
    <w:p w14:paraId="594DE540" w14:textId="09A81EE2" w:rsidR="00444702" w:rsidRPr="00ED56C8" w:rsidRDefault="00444702" w:rsidP="00444702">
      <w:pPr>
        <w:pStyle w:val="BodyText2"/>
        <w:spacing w:after="120"/>
        <w:ind w:right="0"/>
        <w:jc w:val="both"/>
        <w:rPr>
          <w:sz w:val="22"/>
          <w:szCs w:val="22"/>
        </w:rPr>
      </w:pPr>
      <w:r w:rsidRPr="00ED56C8">
        <w:rPr>
          <w:sz w:val="22"/>
          <w:szCs w:val="22"/>
        </w:rPr>
        <w:t xml:space="preserve">To be completed by the participant and sent to </w:t>
      </w:r>
      <w:r w:rsidR="00BD3A02" w:rsidRPr="00ED56C8">
        <w:rPr>
          <w:sz w:val="22"/>
          <w:szCs w:val="22"/>
        </w:rPr>
        <w:t>SunPort</w:t>
      </w:r>
      <w:r w:rsidRPr="00ED56C8">
        <w:rPr>
          <w:sz w:val="22"/>
          <w:szCs w:val="22"/>
        </w:rPr>
        <w:t xml:space="preserve"> by email to: </w:t>
      </w:r>
      <w:hyperlink r:id="rId8" w:history="1">
        <w:r w:rsidRPr="00ED56C8">
          <w:rPr>
            <w:rStyle w:val="Hyperlink"/>
            <w:sz w:val="22"/>
            <w:szCs w:val="22"/>
          </w:rPr>
          <w:t>m.burzynski@sunport.ch</w:t>
        </w:r>
      </w:hyperlink>
      <w:r w:rsidRPr="00ED56C8">
        <w:rPr>
          <w:sz w:val="22"/>
          <w:szCs w:val="22"/>
        </w:rPr>
        <w:t xml:space="preserve">. </w:t>
      </w:r>
      <w:r w:rsidR="00BD3A02" w:rsidRPr="00ED56C8">
        <w:rPr>
          <w:sz w:val="22"/>
          <w:szCs w:val="22"/>
        </w:rPr>
        <w:t xml:space="preserve"> </w:t>
      </w:r>
      <w:r w:rsidRPr="00ED56C8">
        <w:rPr>
          <w:sz w:val="22"/>
          <w:szCs w:val="22"/>
        </w:rPr>
        <w:t xml:space="preserve">Please also send a copy to the </w:t>
      </w:r>
      <w:r w:rsidR="00BD3A02" w:rsidRPr="00ED56C8">
        <w:rPr>
          <w:sz w:val="22"/>
          <w:szCs w:val="22"/>
        </w:rPr>
        <w:t xml:space="preserve">IAEA </w:t>
      </w:r>
      <w:r w:rsidRPr="00ED56C8">
        <w:rPr>
          <w:sz w:val="22"/>
          <w:szCs w:val="22"/>
        </w:rPr>
        <w:t xml:space="preserve">Scientific Secretary </w:t>
      </w:r>
      <w:hyperlink r:id="rId9" w:history="1">
        <w:r w:rsidRPr="00ED56C8">
          <w:rPr>
            <w:rStyle w:val="Hyperlink"/>
            <w:sz w:val="22"/>
            <w:szCs w:val="22"/>
          </w:rPr>
          <w:t>J.Eiler@iaea.org</w:t>
        </w:r>
      </w:hyperlink>
      <w:r w:rsidRPr="00ED56C8">
        <w:rPr>
          <w:sz w:val="22"/>
          <w:szCs w:val="22"/>
        </w:rPr>
        <w:t xml:space="preserve"> and to the Administrative Secretary </w:t>
      </w:r>
      <w:hyperlink r:id="rId10" w:history="1">
        <w:r w:rsidRPr="00ED56C8">
          <w:rPr>
            <w:rStyle w:val="Hyperlink"/>
            <w:sz w:val="22"/>
            <w:szCs w:val="22"/>
          </w:rPr>
          <w:t>O.Gloeckler@iaea.org</w:t>
        </w:r>
      </w:hyperlink>
      <w:r w:rsidRPr="00ED56C8">
        <w:rPr>
          <w:sz w:val="22"/>
          <w:szCs w:val="22"/>
        </w:rPr>
        <w:t xml:space="preserve">, as well as to the host organization counterpart, </w:t>
      </w:r>
      <w:r w:rsidR="00ED56C8" w:rsidRPr="00ED56C8">
        <w:rPr>
          <w:sz w:val="22"/>
          <w:szCs w:val="22"/>
        </w:rPr>
        <w:t>Gyula Máté Mach</w:t>
      </w:r>
      <w:r w:rsidRPr="00ED56C8">
        <w:rPr>
          <w:sz w:val="22"/>
          <w:szCs w:val="22"/>
        </w:rPr>
        <w:t xml:space="preserve"> (</w:t>
      </w:r>
      <w:hyperlink r:id="rId11" w:history="1">
        <w:r w:rsidR="00ED56C8" w:rsidRPr="00ED56C8">
          <w:rPr>
            <w:rStyle w:val="Hyperlink"/>
            <w:sz w:val="22"/>
            <w:szCs w:val="22"/>
          </w:rPr>
          <w:t>machgy@npp.hu</w:t>
        </w:r>
      </w:hyperlink>
      <w:r w:rsidRPr="00ED56C8">
        <w:rPr>
          <w:rStyle w:val="Hyperlink"/>
          <w:color w:val="auto"/>
          <w:sz w:val="22"/>
          <w:szCs w:val="22"/>
          <w:u w:val="none"/>
          <w:lang w:val="en-US"/>
        </w:rPr>
        <w:t>)</w:t>
      </w:r>
      <w:r w:rsidRPr="00ED56C8">
        <w:rPr>
          <w:sz w:val="22"/>
          <w:szCs w:val="22"/>
        </w:rPr>
        <w:t>.</w:t>
      </w:r>
    </w:p>
    <w:p w14:paraId="3B1345D1" w14:textId="1E43DACC" w:rsidR="003D7F4A" w:rsidRPr="00D477DF" w:rsidRDefault="00D477DF" w:rsidP="00D477DF">
      <w:pPr>
        <w:pStyle w:val="BodyText2"/>
        <w:spacing w:after="120"/>
        <w:ind w:right="0"/>
        <w:jc w:val="both"/>
        <w:rPr>
          <w:b/>
          <w:sz w:val="18"/>
          <w:szCs w:val="22"/>
        </w:rPr>
      </w:pPr>
      <w:r w:rsidRPr="00D477DF">
        <w:rPr>
          <w:b/>
          <w:sz w:val="18"/>
          <w:szCs w:val="22"/>
        </w:rPr>
        <w:t>* Please note that you will have to hold the exact ID (passport, etc.) whose number you indicated in the Tour Registration Form when entering the NPP. A different ID will not be accepted, and you will not be granted the badge to enter the plant.</w:t>
      </w:r>
    </w:p>
    <w:sectPr w:rsidR="003D7F4A" w:rsidRPr="00D477DF" w:rsidSect="00060730">
      <w:headerReference w:type="even" r:id="rId12"/>
      <w:headerReference w:type="default" r:id="rId13"/>
      <w:footerReference w:type="default" r:id="rId14"/>
      <w:headerReference w:type="first" r:id="rId15"/>
      <w:type w:val="oddPage"/>
      <w:pgSz w:w="11907" w:h="16840" w:code="9"/>
      <w:pgMar w:top="1531" w:right="1418" w:bottom="1134" w:left="1418" w:header="539" w:footer="9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5D37E" w14:textId="77777777" w:rsidR="003E5B9F" w:rsidRDefault="003E5B9F">
      <w:r>
        <w:separator/>
      </w:r>
    </w:p>
  </w:endnote>
  <w:endnote w:type="continuationSeparator" w:id="0">
    <w:p w14:paraId="6AD28F0B" w14:textId="77777777" w:rsidR="003E5B9F" w:rsidRDefault="003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FF54" w14:textId="77777777" w:rsidR="00A54CFE" w:rsidRDefault="00A54CFE">
    <w:pPr>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3B12" w14:textId="77777777" w:rsidR="003E5B9F" w:rsidRDefault="003E5B9F">
      <w:r>
        <w:t>___________________________________________________________________________</w:t>
      </w:r>
    </w:p>
  </w:footnote>
  <w:footnote w:type="continuationSeparator" w:id="0">
    <w:p w14:paraId="5363B877" w14:textId="77777777" w:rsidR="003E5B9F" w:rsidRDefault="003E5B9F">
      <w:r>
        <w:t>___________________________________________________________________________</w:t>
      </w:r>
    </w:p>
  </w:footnote>
  <w:footnote w:type="continuationNotice" w:id="1">
    <w:p w14:paraId="671E237F" w14:textId="77777777" w:rsidR="003E5B9F" w:rsidRDefault="003E5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BC9E" w14:textId="640A1ACF" w:rsidR="00A54CFE" w:rsidRDefault="00A54CFE">
    <w:r>
      <w:br/>
      <w:t xml:space="preserve">Page </w:t>
    </w:r>
    <w:r w:rsidR="002D4C1A">
      <w:fldChar w:fldCharType="begin"/>
    </w:r>
    <w:r>
      <w:instrText xml:space="preserve"> PAGE </w:instrText>
    </w:r>
    <w:r w:rsidR="002D4C1A">
      <w:fldChar w:fldCharType="separate"/>
    </w:r>
    <w:r w:rsidR="00D477DF">
      <w:rPr>
        <w:noProof/>
      </w:rPr>
      <w:t>2</w:t>
    </w:r>
    <w:r w:rsidR="002D4C1A">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2BD5" w14:textId="77777777" w:rsidR="00A54CFE" w:rsidRDefault="00A54CFE">
    <w:pPr>
      <w:rPr>
        <w:sz w:val="2"/>
      </w:rPr>
    </w:pPr>
  </w:p>
  <w:p w14:paraId="1A447574" w14:textId="77777777" w:rsidR="00A54CFE" w:rsidRDefault="00A54CFE">
    <w:pPr>
      <w:jc w:val="right"/>
    </w:pPr>
    <w:r>
      <w:br/>
      <w:t xml:space="preserve">Page </w:t>
    </w:r>
    <w:r w:rsidR="002D4C1A">
      <w:fldChar w:fldCharType="begin"/>
    </w:r>
    <w:r>
      <w:instrText xml:space="preserve"> PAGE </w:instrText>
    </w:r>
    <w:r w:rsidR="002D4C1A">
      <w:fldChar w:fldCharType="separate"/>
    </w:r>
    <w:r w:rsidR="00753C4C">
      <w:rPr>
        <w:noProof/>
      </w:rPr>
      <w:t>1</w:t>
    </w:r>
    <w:r w:rsidR="002D4C1A">
      <w:fldChar w:fldCharType="end"/>
    </w:r>
    <w:r>
      <w:br/>
    </w:r>
  </w:p>
  <w:p w14:paraId="4F5AAC45" w14:textId="77777777" w:rsidR="00A54CFE" w:rsidRDefault="00A54CFE">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CA12" w14:textId="6ED98CFF" w:rsidR="00A54CFE" w:rsidRDefault="00444702" w:rsidP="00444702">
    <w:pPr>
      <w:jc w:val="both"/>
    </w:pPr>
    <w:r>
      <w:rPr>
        <w:noProof/>
        <w:lang w:eastAsia="en-GB"/>
      </w:rPr>
      <w:drawing>
        <wp:inline distT="0" distB="0" distL="0" distR="0" wp14:anchorId="2B02F94A" wp14:editId="2C226007">
          <wp:extent cx="1261872" cy="457200"/>
          <wp:effectExtent l="0" t="0" r="0" b="0"/>
          <wp:docPr id="4" name="Picture 4" descr="D:\9th FPGA WS Lyon\Visual files\SunPort_Logo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9th FPGA WS Lyon\Visual files\SunPort_Logo_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1"/>
  <w:activeWritingStyle w:appName="MSWord" w:lang="en-US" w:vendorID="64" w:dllVersion="0" w:nlCheck="1" w:checkStyle="1"/>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1B35B4"/>
    <w:rsid w:val="000212FB"/>
    <w:rsid w:val="00034748"/>
    <w:rsid w:val="00037C17"/>
    <w:rsid w:val="00045C1E"/>
    <w:rsid w:val="00057BA6"/>
    <w:rsid w:val="00060730"/>
    <w:rsid w:val="000655A9"/>
    <w:rsid w:val="00067D64"/>
    <w:rsid w:val="0009271B"/>
    <w:rsid w:val="00096154"/>
    <w:rsid w:val="000C4520"/>
    <w:rsid w:val="000C5887"/>
    <w:rsid w:val="000C7AF1"/>
    <w:rsid w:val="000F0275"/>
    <w:rsid w:val="00107889"/>
    <w:rsid w:val="0011127E"/>
    <w:rsid w:val="0011361B"/>
    <w:rsid w:val="0011511C"/>
    <w:rsid w:val="001161C5"/>
    <w:rsid w:val="00117C3A"/>
    <w:rsid w:val="00121CDA"/>
    <w:rsid w:val="00127E87"/>
    <w:rsid w:val="00143A2D"/>
    <w:rsid w:val="00153678"/>
    <w:rsid w:val="001918C9"/>
    <w:rsid w:val="001A4B4F"/>
    <w:rsid w:val="001B35B4"/>
    <w:rsid w:val="001E3440"/>
    <w:rsid w:val="001E6623"/>
    <w:rsid w:val="001F737B"/>
    <w:rsid w:val="00214D76"/>
    <w:rsid w:val="00215717"/>
    <w:rsid w:val="00240B1D"/>
    <w:rsid w:val="00250038"/>
    <w:rsid w:val="00252843"/>
    <w:rsid w:val="0025795D"/>
    <w:rsid w:val="0027047E"/>
    <w:rsid w:val="00282436"/>
    <w:rsid w:val="00283F2E"/>
    <w:rsid w:val="002C2E90"/>
    <w:rsid w:val="002D4C1A"/>
    <w:rsid w:val="00303E7F"/>
    <w:rsid w:val="003040B7"/>
    <w:rsid w:val="00316C5F"/>
    <w:rsid w:val="00322114"/>
    <w:rsid w:val="003368C7"/>
    <w:rsid w:val="00341A0B"/>
    <w:rsid w:val="003609EE"/>
    <w:rsid w:val="0039128E"/>
    <w:rsid w:val="00395AE0"/>
    <w:rsid w:val="003C5173"/>
    <w:rsid w:val="003D7F4A"/>
    <w:rsid w:val="003E1685"/>
    <w:rsid w:val="003E5B9F"/>
    <w:rsid w:val="003E6A34"/>
    <w:rsid w:val="003F68F6"/>
    <w:rsid w:val="00400B08"/>
    <w:rsid w:val="00411DB7"/>
    <w:rsid w:val="00416836"/>
    <w:rsid w:val="004222B3"/>
    <w:rsid w:val="00425747"/>
    <w:rsid w:val="00444702"/>
    <w:rsid w:val="00447BB8"/>
    <w:rsid w:val="00450BCA"/>
    <w:rsid w:val="004523CD"/>
    <w:rsid w:val="00467E58"/>
    <w:rsid w:val="004702A1"/>
    <w:rsid w:val="004821D7"/>
    <w:rsid w:val="00493C4F"/>
    <w:rsid w:val="00496463"/>
    <w:rsid w:val="004A60D0"/>
    <w:rsid w:val="004A68BF"/>
    <w:rsid w:val="00510BDD"/>
    <w:rsid w:val="00510C30"/>
    <w:rsid w:val="00517DA0"/>
    <w:rsid w:val="00530965"/>
    <w:rsid w:val="00547497"/>
    <w:rsid w:val="0059634A"/>
    <w:rsid w:val="005D535C"/>
    <w:rsid w:val="005E2163"/>
    <w:rsid w:val="005E49CE"/>
    <w:rsid w:val="005F44BC"/>
    <w:rsid w:val="00632792"/>
    <w:rsid w:val="00641D45"/>
    <w:rsid w:val="006470AA"/>
    <w:rsid w:val="00685AF1"/>
    <w:rsid w:val="006C68DD"/>
    <w:rsid w:val="006D315B"/>
    <w:rsid w:val="006D730A"/>
    <w:rsid w:val="006E3108"/>
    <w:rsid w:val="006E3C0A"/>
    <w:rsid w:val="006F40EE"/>
    <w:rsid w:val="006F57C2"/>
    <w:rsid w:val="006F60AF"/>
    <w:rsid w:val="00715B4D"/>
    <w:rsid w:val="007203DD"/>
    <w:rsid w:val="0073510F"/>
    <w:rsid w:val="00747E91"/>
    <w:rsid w:val="00753C4C"/>
    <w:rsid w:val="00755038"/>
    <w:rsid w:val="00763DB0"/>
    <w:rsid w:val="00764342"/>
    <w:rsid w:val="007701BE"/>
    <w:rsid w:val="007734EA"/>
    <w:rsid w:val="00782705"/>
    <w:rsid w:val="00795E0E"/>
    <w:rsid w:val="007C6ABB"/>
    <w:rsid w:val="007D158A"/>
    <w:rsid w:val="007D6B2D"/>
    <w:rsid w:val="007F516E"/>
    <w:rsid w:val="00807986"/>
    <w:rsid w:val="00812BFD"/>
    <w:rsid w:val="00835B5E"/>
    <w:rsid w:val="00845087"/>
    <w:rsid w:val="008514A0"/>
    <w:rsid w:val="00867646"/>
    <w:rsid w:val="00883A5B"/>
    <w:rsid w:val="00885229"/>
    <w:rsid w:val="00887ADE"/>
    <w:rsid w:val="00896892"/>
    <w:rsid w:val="008A1A16"/>
    <w:rsid w:val="008A1A20"/>
    <w:rsid w:val="008A61A6"/>
    <w:rsid w:val="008A621E"/>
    <w:rsid w:val="008A6E96"/>
    <w:rsid w:val="008A7568"/>
    <w:rsid w:val="008B366F"/>
    <w:rsid w:val="008B3DDB"/>
    <w:rsid w:val="008C7117"/>
    <w:rsid w:val="008D329D"/>
    <w:rsid w:val="008E270B"/>
    <w:rsid w:val="008F6B93"/>
    <w:rsid w:val="00907969"/>
    <w:rsid w:val="00913179"/>
    <w:rsid w:val="00923232"/>
    <w:rsid w:val="00933EAA"/>
    <w:rsid w:val="009454EA"/>
    <w:rsid w:val="0096292F"/>
    <w:rsid w:val="009677BA"/>
    <w:rsid w:val="009825BA"/>
    <w:rsid w:val="00996907"/>
    <w:rsid w:val="009A2947"/>
    <w:rsid w:val="009B0D89"/>
    <w:rsid w:val="009B23C7"/>
    <w:rsid w:val="009B2B10"/>
    <w:rsid w:val="009D2C91"/>
    <w:rsid w:val="009D675C"/>
    <w:rsid w:val="00A03997"/>
    <w:rsid w:val="00A10EBA"/>
    <w:rsid w:val="00A54CFE"/>
    <w:rsid w:val="00AA3898"/>
    <w:rsid w:val="00AB3E66"/>
    <w:rsid w:val="00AD4349"/>
    <w:rsid w:val="00AF0C73"/>
    <w:rsid w:val="00B009AD"/>
    <w:rsid w:val="00B1422E"/>
    <w:rsid w:val="00B20552"/>
    <w:rsid w:val="00B31361"/>
    <w:rsid w:val="00B406AD"/>
    <w:rsid w:val="00B47E6F"/>
    <w:rsid w:val="00B62103"/>
    <w:rsid w:val="00B642CB"/>
    <w:rsid w:val="00BA11D0"/>
    <w:rsid w:val="00BB4800"/>
    <w:rsid w:val="00BB4E29"/>
    <w:rsid w:val="00BC2582"/>
    <w:rsid w:val="00BD0932"/>
    <w:rsid w:val="00BD3A02"/>
    <w:rsid w:val="00C102D0"/>
    <w:rsid w:val="00C20BCB"/>
    <w:rsid w:val="00C36C74"/>
    <w:rsid w:val="00C4275D"/>
    <w:rsid w:val="00C45A73"/>
    <w:rsid w:val="00C5622E"/>
    <w:rsid w:val="00C612CB"/>
    <w:rsid w:val="00C6373E"/>
    <w:rsid w:val="00C67CC9"/>
    <w:rsid w:val="00C70B17"/>
    <w:rsid w:val="00C76977"/>
    <w:rsid w:val="00C91E7E"/>
    <w:rsid w:val="00C97229"/>
    <w:rsid w:val="00CA4449"/>
    <w:rsid w:val="00CA482A"/>
    <w:rsid w:val="00CB574C"/>
    <w:rsid w:val="00D10297"/>
    <w:rsid w:val="00D13E0B"/>
    <w:rsid w:val="00D15BCE"/>
    <w:rsid w:val="00D179E0"/>
    <w:rsid w:val="00D35969"/>
    <w:rsid w:val="00D477DF"/>
    <w:rsid w:val="00D5478D"/>
    <w:rsid w:val="00D60832"/>
    <w:rsid w:val="00D72C48"/>
    <w:rsid w:val="00D81E1C"/>
    <w:rsid w:val="00D828D8"/>
    <w:rsid w:val="00DA35B2"/>
    <w:rsid w:val="00DA5F04"/>
    <w:rsid w:val="00DB7B7E"/>
    <w:rsid w:val="00DD3D79"/>
    <w:rsid w:val="00DE3D83"/>
    <w:rsid w:val="00E2237E"/>
    <w:rsid w:val="00E2796E"/>
    <w:rsid w:val="00E50309"/>
    <w:rsid w:val="00E50753"/>
    <w:rsid w:val="00E643E3"/>
    <w:rsid w:val="00EA03F7"/>
    <w:rsid w:val="00EA43EA"/>
    <w:rsid w:val="00EB7AE9"/>
    <w:rsid w:val="00EB7B83"/>
    <w:rsid w:val="00EC5ECE"/>
    <w:rsid w:val="00ED43A3"/>
    <w:rsid w:val="00ED56C8"/>
    <w:rsid w:val="00ED5C8C"/>
    <w:rsid w:val="00EF00F7"/>
    <w:rsid w:val="00EF5C0C"/>
    <w:rsid w:val="00F03650"/>
    <w:rsid w:val="00F06721"/>
    <w:rsid w:val="00F07EDA"/>
    <w:rsid w:val="00F11E5B"/>
    <w:rsid w:val="00F138A0"/>
    <w:rsid w:val="00F4475A"/>
    <w:rsid w:val="00F55BED"/>
    <w:rsid w:val="00F741E4"/>
    <w:rsid w:val="00F80FDF"/>
    <w:rsid w:val="00F94912"/>
    <w:rsid w:val="00FA0CB4"/>
    <w:rsid w:val="00FB1ED1"/>
    <w:rsid w:val="00FD700F"/>
    <w:rsid w:val="00FE1394"/>
    <w:rsid w:val="00FF5EF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6E2B9"/>
  <w15:docId w15:val="{73BB63A3-5730-455D-849B-8D3A6792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link w:val="SubtitleChar"/>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alloonText">
    <w:name w:val="Balloon Text"/>
    <w:basedOn w:val="Normal"/>
    <w:semiHidden/>
    <w:rsid w:val="00C20BCB"/>
    <w:rPr>
      <w:rFonts w:ascii="Tahoma" w:hAnsi="Tahoma" w:cs="Tahoma"/>
      <w:sz w:val="16"/>
      <w:szCs w:val="16"/>
    </w:rPr>
  </w:style>
  <w:style w:type="character" w:styleId="Hyperlink">
    <w:name w:val="Hyperlink"/>
    <w:basedOn w:val="DefaultParagraphFont"/>
    <w:rsid w:val="0059634A"/>
    <w:rPr>
      <w:color w:val="0000FF"/>
      <w:u w:val="single"/>
    </w:rPr>
  </w:style>
  <w:style w:type="character" w:styleId="CommentReference">
    <w:name w:val="annotation reference"/>
    <w:basedOn w:val="DefaultParagraphFont"/>
    <w:rsid w:val="008C7117"/>
    <w:rPr>
      <w:sz w:val="16"/>
      <w:szCs w:val="16"/>
    </w:rPr>
  </w:style>
  <w:style w:type="paragraph" w:styleId="CommentText">
    <w:name w:val="annotation text"/>
    <w:basedOn w:val="Normal"/>
    <w:link w:val="CommentTextChar"/>
    <w:rsid w:val="008C7117"/>
    <w:rPr>
      <w:sz w:val="20"/>
    </w:rPr>
  </w:style>
  <w:style w:type="character" w:customStyle="1" w:styleId="CommentTextChar">
    <w:name w:val="Comment Text Char"/>
    <w:basedOn w:val="DefaultParagraphFont"/>
    <w:link w:val="CommentText"/>
    <w:rsid w:val="008C7117"/>
    <w:rPr>
      <w:lang w:eastAsia="en-US"/>
    </w:rPr>
  </w:style>
  <w:style w:type="paragraph" w:styleId="CommentSubject">
    <w:name w:val="annotation subject"/>
    <w:basedOn w:val="CommentText"/>
    <w:next w:val="CommentText"/>
    <w:link w:val="CommentSubjectChar"/>
    <w:rsid w:val="008C7117"/>
    <w:rPr>
      <w:b/>
      <w:bCs/>
    </w:rPr>
  </w:style>
  <w:style w:type="character" w:customStyle="1" w:styleId="CommentSubjectChar">
    <w:name w:val="Comment Subject Char"/>
    <w:basedOn w:val="CommentTextChar"/>
    <w:link w:val="CommentSubject"/>
    <w:rsid w:val="008C7117"/>
    <w:rPr>
      <w:b/>
      <w:bCs/>
      <w:lang w:eastAsia="en-US"/>
    </w:rPr>
  </w:style>
  <w:style w:type="paragraph" w:styleId="Revision">
    <w:name w:val="Revision"/>
    <w:hidden/>
    <w:uiPriority w:val="99"/>
    <w:semiHidden/>
    <w:rsid w:val="008C7117"/>
    <w:rPr>
      <w:sz w:val="22"/>
      <w:lang w:eastAsia="en-US"/>
    </w:rPr>
  </w:style>
  <w:style w:type="character" w:customStyle="1" w:styleId="BodyTextChar">
    <w:name w:val="Body Text Char"/>
    <w:basedOn w:val="DefaultParagraphFont"/>
    <w:link w:val="BodyText"/>
    <w:rsid w:val="007D158A"/>
    <w:rPr>
      <w:sz w:val="22"/>
      <w:lang w:eastAsia="en-US"/>
    </w:rPr>
  </w:style>
  <w:style w:type="character" w:customStyle="1" w:styleId="SubtitleChar">
    <w:name w:val="Subtitle Char"/>
    <w:basedOn w:val="DefaultParagraphFont"/>
    <w:link w:val="Subtitle"/>
    <w:rsid w:val="00755038"/>
    <w:rPr>
      <w:rFonts w:cs="Arial"/>
      <w:b/>
      <w:sz w:val="28"/>
      <w:szCs w:val="24"/>
      <w:lang w:val="en-US" w:eastAsia="en-US"/>
    </w:rPr>
  </w:style>
  <w:style w:type="paragraph" w:customStyle="1" w:styleId="PDSReportSubTitle">
    <w:name w:val="_PDS_ReportSubTitle"/>
    <w:basedOn w:val="Heading6"/>
    <w:rsid w:val="00755038"/>
    <w:pPr>
      <w:spacing w:before="0" w:after="0"/>
      <w:jc w:val="center"/>
    </w:pPr>
    <w:rPr>
      <w:szCs w:val="20"/>
      <w:u w:val="single"/>
    </w:rPr>
  </w:style>
  <w:style w:type="character" w:styleId="UnresolvedMention">
    <w:name w:val="Unresolved Mention"/>
    <w:basedOn w:val="DefaultParagraphFont"/>
    <w:uiPriority w:val="99"/>
    <w:semiHidden/>
    <w:unhideWhenUsed/>
    <w:rsid w:val="00EA0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91068">
      <w:bodyDiv w:val="1"/>
      <w:marLeft w:val="0"/>
      <w:marRight w:val="0"/>
      <w:marTop w:val="0"/>
      <w:marBottom w:val="0"/>
      <w:divBdr>
        <w:top w:val="none" w:sz="0" w:space="0" w:color="auto"/>
        <w:left w:val="none" w:sz="0" w:space="0" w:color="auto"/>
        <w:bottom w:val="none" w:sz="0" w:space="0" w:color="auto"/>
        <w:right w:val="none" w:sz="0" w:space="0" w:color="auto"/>
      </w:divBdr>
    </w:div>
    <w:div w:id="735133192">
      <w:bodyDiv w:val="1"/>
      <w:marLeft w:val="0"/>
      <w:marRight w:val="0"/>
      <w:marTop w:val="0"/>
      <w:marBottom w:val="0"/>
      <w:divBdr>
        <w:top w:val="none" w:sz="0" w:space="0" w:color="auto"/>
        <w:left w:val="none" w:sz="0" w:space="0" w:color="auto"/>
        <w:bottom w:val="none" w:sz="0" w:space="0" w:color="auto"/>
        <w:right w:val="none" w:sz="0" w:space="0" w:color="auto"/>
      </w:divBdr>
    </w:div>
    <w:div w:id="19996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burzynski@sunport.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chgy@npp.h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Gloeckler@iaea.org" TargetMode="External"/><Relationship Id="rId4" Type="http://schemas.openxmlformats.org/officeDocument/2006/relationships/settings" Target="settings.xml"/><Relationship Id="rId9" Type="http://schemas.openxmlformats.org/officeDocument/2006/relationships/hyperlink" Target="mailto:J.Eiler@iaea.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2823-C3F6-4DA9-98B7-D4C7156D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1428</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IAEA</vt:lpstr>
      <vt:lpstr>IAEA</vt:lpstr>
    </vt:vector>
  </TitlesOfParts>
  <Company>IAEA</Company>
  <LinksUpToDate>false</LinksUpToDate>
  <CharactersWithSpaces>1675</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EILER, Janos</dc:creator>
  <cp:lastModifiedBy>Mark Burzynski</cp:lastModifiedBy>
  <cp:revision>4</cp:revision>
  <cp:lastPrinted>2013-11-13T16:43:00Z</cp:lastPrinted>
  <dcterms:created xsi:type="dcterms:W3CDTF">2019-07-06T12:05:00Z</dcterms:created>
  <dcterms:modified xsi:type="dcterms:W3CDTF">2019-07-08T11:36:00Z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